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C33A" w14:textId="77777777" w:rsidR="00BD2038" w:rsidRDefault="00BD2038" w:rsidP="00BD2038">
      <w:pPr>
        <w:pStyle w:val="NoSpacing"/>
      </w:pPr>
    </w:p>
    <w:p w14:paraId="119B5BA5" w14:textId="45651B57" w:rsidR="00085B12" w:rsidRPr="00BD2038" w:rsidRDefault="00085B12" w:rsidP="00085B12">
      <w:pPr>
        <w:pStyle w:val="NormalWeb"/>
        <w:shd w:val="clear" w:color="auto" w:fill="FFFFFF"/>
        <w:rPr>
          <w:rFonts w:ascii="Arial" w:hAnsi="Arial" w:cs="Arial"/>
          <w:color w:val="000000"/>
        </w:rPr>
      </w:pPr>
      <w:r w:rsidRPr="00BD2038">
        <w:rPr>
          <w:rFonts w:ascii="Arial" w:hAnsi="Arial" w:cs="Arial"/>
          <w:color w:val="000000"/>
        </w:rPr>
        <w:t xml:space="preserve">This letter is to certify that </w:t>
      </w:r>
      <w:r w:rsidRPr="00BD2038">
        <w:rPr>
          <w:rFonts w:ascii="Arial" w:hAnsi="Arial" w:cs="Arial"/>
          <w:i/>
          <w:iCs/>
          <w:color w:val="000000"/>
        </w:rPr>
        <w:t>The Grove on Lake Francis Property Owners’ Assoc., Inc.</w:t>
      </w:r>
      <w:r w:rsidRPr="00BD2038">
        <w:rPr>
          <w:rFonts w:ascii="Arial" w:hAnsi="Arial" w:cs="Arial"/>
          <w:color w:val="000000"/>
        </w:rPr>
        <w:t xml:space="preserve"> </w:t>
      </w:r>
      <w:r w:rsidR="00423738" w:rsidRPr="00BD2038">
        <w:rPr>
          <w:rFonts w:ascii="Arial" w:hAnsi="Arial" w:cs="Arial"/>
          <w:color w:val="000000"/>
        </w:rPr>
        <w:t xml:space="preserve">approves </w:t>
      </w:r>
      <w:r w:rsidRPr="00BD2038">
        <w:rPr>
          <w:rFonts w:ascii="Arial" w:hAnsi="Arial" w:cs="Arial"/>
          <w:color w:val="000000"/>
        </w:rPr>
        <w:t xml:space="preserve">the construction of </w:t>
      </w:r>
      <w:r w:rsidR="00E04CD6" w:rsidRPr="00BD2038">
        <w:rPr>
          <w:rFonts w:ascii="Arial" w:hAnsi="Arial" w:cs="Arial"/>
          <w:color w:val="000000"/>
        </w:rPr>
        <w:t xml:space="preserve">a </w:t>
      </w:r>
      <w:r w:rsidRPr="00BD2038">
        <w:rPr>
          <w:rFonts w:ascii="Arial" w:hAnsi="Arial" w:cs="Arial"/>
          <w:color w:val="000000"/>
        </w:rPr>
        <w:t xml:space="preserve">House on lot number </w:t>
      </w:r>
      <w:r w:rsidR="00446DF5" w:rsidRPr="00BD2038">
        <w:rPr>
          <w:rFonts w:ascii="Arial" w:hAnsi="Arial" w:cs="Arial"/>
          <w:color w:val="000000"/>
        </w:rPr>
        <w:t>____</w:t>
      </w:r>
      <w:r w:rsidRPr="00BD2038">
        <w:rPr>
          <w:rFonts w:ascii="Arial" w:hAnsi="Arial" w:cs="Arial"/>
          <w:color w:val="000000"/>
        </w:rPr>
        <w:t xml:space="preserve"> located at </w:t>
      </w:r>
      <w:r w:rsidR="00446DF5" w:rsidRPr="00BD2038">
        <w:rPr>
          <w:rFonts w:ascii="Arial" w:hAnsi="Arial" w:cs="Arial"/>
          <w:color w:val="000000"/>
        </w:rPr>
        <w:t>_____</w:t>
      </w:r>
      <w:r w:rsidRPr="00BD2038">
        <w:rPr>
          <w:rFonts w:ascii="Arial" w:hAnsi="Arial" w:cs="Arial"/>
          <w:color w:val="000000"/>
        </w:rPr>
        <w:t xml:space="preserve"> Jack Creek Dr, Lake Placid, FL  33852</w:t>
      </w:r>
      <w:r w:rsidR="00A14EFE" w:rsidRPr="00BD2038">
        <w:rPr>
          <w:rFonts w:ascii="Arial" w:hAnsi="Arial" w:cs="Arial"/>
          <w:color w:val="000000"/>
        </w:rPr>
        <w:t xml:space="preserve"> for property owner(s)  ____________________________________.</w:t>
      </w:r>
    </w:p>
    <w:p w14:paraId="10178C15" w14:textId="0BBA1DBC" w:rsidR="00085B12" w:rsidRPr="00BD2038" w:rsidRDefault="00085B12" w:rsidP="00085B12">
      <w:pPr>
        <w:pStyle w:val="NormalWeb"/>
        <w:shd w:val="clear" w:color="auto" w:fill="FFFFFF"/>
        <w:rPr>
          <w:rFonts w:ascii="Arial" w:hAnsi="Arial" w:cs="Arial"/>
          <w:color w:val="000000"/>
        </w:rPr>
      </w:pPr>
      <w:r w:rsidRPr="00BD2038">
        <w:rPr>
          <w:rFonts w:ascii="Arial" w:hAnsi="Arial" w:cs="Arial"/>
          <w:color w:val="000000"/>
        </w:rPr>
        <w:t xml:space="preserve">We now state that the </w:t>
      </w:r>
      <w:r w:rsidR="00A01B30" w:rsidRPr="00BD2038">
        <w:rPr>
          <w:rFonts w:ascii="Arial" w:hAnsi="Arial" w:cs="Arial"/>
          <w:color w:val="000000"/>
        </w:rPr>
        <w:t xml:space="preserve">documents provided by the </w:t>
      </w:r>
      <w:r w:rsidRPr="00BD2038">
        <w:rPr>
          <w:rFonts w:ascii="Arial" w:hAnsi="Arial" w:cs="Arial"/>
          <w:color w:val="000000"/>
        </w:rPr>
        <w:t xml:space="preserve">homeowner </w:t>
      </w:r>
      <w:r w:rsidR="00234086" w:rsidRPr="00BD2038">
        <w:rPr>
          <w:rFonts w:ascii="Arial" w:hAnsi="Arial" w:cs="Arial"/>
          <w:color w:val="000000"/>
        </w:rPr>
        <w:t xml:space="preserve">for review by </w:t>
      </w:r>
      <w:r w:rsidR="00234086" w:rsidRPr="00BD2038">
        <w:rPr>
          <w:rFonts w:ascii="Arial" w:hAnsi="Arial" w:cs="Arial"/>
          <w:i/>
          <w:iCs/>
          <w:color w:val="000000"/>
        </w:rPr>
        <w:t>The Grove on Lake Francis Property Owners’ Assoc., Inc.</w:t>
      </w:r>
      <w:r w:rsidR="00234086" w:rsidRPr="00BD2038">
        <w:rPr>
          <w:rFonts w:ascii="Arial" w:hAnsi="Arial" w:cs="Arial"/>
          <w:color w:val="000000"/>
        </w:rPr>
        <w:t xml:space="preserve"> contain </w:t>
      </w:r>
      <w:r w:rsidRPr="00BD2038">
        <w:rPr>
          <w:rFonts w:ascii="Arial" w:hAnsi="Arial" w:cs="Arial"/>
          <w:color w:val="000000"/>
        </w:rPr>
        <w:t>all the necessary documents to start construction</w:t>
      </w:r>
      <w:r w:rsidR="00234086" w:rsidRPr="00BD2038">
        <w:rPr>
          <w:rFonts w:ascii="Arial" w:hAnsi="Arial" w:cs="Arial"/>
          <w:color w:val="000000"/>
        </w:rPr>
        <w:t>.</w:t>
      </w:r>
    </w:p>
    <w:p w14:paraId="33EFC078" w14:textId="560C7278" w:rsidR="00F30518" w:rsidRPr="00BD2038" w:rsidRDefault="00085B12" w:rsidP="00F30518">
      <w:pPr>
        <w:pStyle w:val="NormalWeb"/>
        <w:shd w:val="clear" w:color="auto" w:fill="FFFFFF"/>
        <w:rPr>
          <w:rFonts w:ascii="Arial" w:hAnsi="Arial" w:cs="Arial"/>
          <w:color w:val="000000"/>
        </w:rPr>
      </w:pPr>
      <w:r w:rsidRPr="00BD2038">
        <w:rPr>
          <w:rFonts w:ascii="Arial" w:hAnsi="Arial" w:cs="Arial"/>
          <w:color w:val="000000"/>
        </w:rPr>
        <w:t>For this reason, we certify that the building plans comply with the Building Design Standards and Guidelines for residential buildings in</w:t>
      </w:r>
      <w:r w:rsidR="00F30518" w:rsidRPr="00BD2038">
        <w:rPr>
          <w:rFonts w:ascii="Arial" w:hAnsi="Arial" w:cs="Arial"/>
          <w:color w:val="000000"/>
        </w:rPr>
        <w:t xml:space="preserve"> </w:t>
      </w:r>
      <w:r w:rsidR="00F30518" w:rsidRPr="00BD2038">
        <w:rPr>
          <w:rFonts w:ascii="Arial" w:hAnsi="Arial" w:cs="Arial"/>
          <w:i/>
          <w:iCs/>
          <w:color w:val="000000"/>
        </w:rPr>
        <w:t>The Grove on Lake Francis Property Owners’ Assoc., Inc.</w:t>
      </w:r>
    </w:p>
    <w:p w14:paraId="7EF3C2D3" w14:textId="4D02BA0F" w:rsidR="00DB3B75" w:rsidRPr="00BD2038" w:rsidRDefault="00955991" w:rsidP="00DB3B75">
      <w:pPr>
        <w:pStyle w:val="NoSpacing"/>
        <w:rPr>
          <w:rFonts w:ascii="Arial" w:eastAsia="Times New Roman" w:hAnsi="Arial" w:cs="Arial"/>
          <w:color w:val="000000"/>
          <w:sz w:val="24"/>
          <w:szCs w:val="24"/>
        </w:rPr>
      </w:pPr>
      <w:r w:rsidRPr="00BD2038">
        <w:rPr>
          <w:rFonts w:ascii="Arial" w:eastAsia="Times New Roman" w:hAnsi="Arial" w:cs="Arial"/>
          <w:color w:val="000000"/>
          <w:sz w:val="24"/>
          <w:szCs w:val="24"/>
        </w:rPr>
        <w:t xml:space="preserve">See </w:t>
      </w:r>
      <w:r w:rsidR="009F42A4">
        <w:rPr>
          <w:rFonts w:ascii="Arial" w:eastAsia="Times New Roman" w:hAnsi="Arial" w:cs="Arial"/>
          <w:color w:val="000000"/>
          <w:sz w:val="24"/>
          <w:szCs w:val="24"/>
        </w:rPr>
        <w:t xml:space="preserve">Restrictions </w:t>
      </w:r>
      <w:r w:rsidRPr="00BD2038">
        <w:rPr>
          <w:rFonts w:ascii="Arial" w:eastAsia="Times New Roman" w:hAnsi="Arial" w:cs="Arial"/>
          <w:color w:val="000000"/>
          <w:sz w:val="24"/>
          <w:szCs w:val="24"/>
        </w:rPr>
        <w:t>Section 3.13 Construction Time. Construction</w:t>
      </w:r>
      <w:r w:rsidR="00C45AB2" w:rsidRPr="00BD2038">
        <w:rPr>
          <w:rFonts w:ascii="Arial" w:eastAsia="Times New Roman" w:hAnsi="Arial" w:cs="Arial"/>
          <w:color w:val="000000"/>
          <w:sz w:val="24"/>
          <w:szCs w:val="24"/>
        </w:rPr>
        <w:t xml:space="preserve"> shall be concluded, and a certificate of occupancy issued within twelve (12) months from the first issuance of the building permit.</w:t>
      </w:r>
    </w:p>
    <w:p w14:paraId="15210CE2" w14:textId="77777777" w:rsidR="00DB3B75" w:rsidRDefault="00DB3B75" w:rsidP="00DB3B75">
      <w:pPr>
        <w:pStyle w:val="NoSpacing"/>
      </w:pPr>
    </w:p>
    <w:p w14:paraId="75CE76D0" w14:textId="168787CF" w:rsidR="00DB3B75" w:rsidRDefault="00000000" w:rsidP="00DB3B75">
      <w:pPr>
        <w:pStyle w:val="NoSpacing"/>
        <w:rPr>
          <w:sz w:val="24"/>
          <w:szCs w:val="24"/>
        </w:rPr>
      </w:pPr>
      <w:hyperlink r:id="rId7" w:history="1">
        <w:r w:rsidR="00DB3B75" w:rsidRPr="00E043FF">
          <w:rPr>
            <w:rStyle w:val="Hyperlink"/>
            <w:sz w:val="24"/>
            <w:szCs w:val="24"/>
          </w:rPr>
          <w:t>https://www.grovelakefrancispoa.com/p/Articles-of-Inc-By-Laws-Others</w:t>
        </w:r>
      </w:hyperlink>
    </w:p>
    <w:p w14:paraId="10E8BC0E" w14:textId="691628F6" w:rsidR="00234086" w:rsidRPr="00BD2038" w:rsidRDefault="00F30518" w:rsidP="00085B12">
      <w:pPr>
        <w:pStyle w:val="NormalWeb"/>
        <w:shd w:val="clear" w:color="auto" w:fill="FFFFFF"/>
        <w:rPr>
          <w:rFonts w:ascii="Arial" w:hAnsi="Arial" w:cs="Arial"/>
          <w:color w:val="000000"/>
        </w:rPr>
      </w:pPr>
      <w:r w:rsidRPr="00BD2038">
        <w:rPr>
          <w:rFonts w:ascii="Arial" w:hAnsi="Arial" w:cs="Arial"/>
          <w:color w:val="000000"/>
        </w:rPr>
        <w:t>The general contractor that pulls the building permit is responsible for any damage to Jack Creek Drive road surface caused by or related to construction of the home. In instances where the property owner pulls the permit, that owner is responsible for any damage to Jack Creek Drive.</w:t>
      </w:r>
    </w:p>
    <w:p w14:paraId="16BB9486" w14:textId="77777777" w:rsidR="00600BFC" w:rsidRDefault="00600BFC" w:rsidP="00600BFC">
      <w:pPr>
        <w:pStyle w:val="NoSpacing"/>
      </w:pPr>
    </w:p>
    <w:p w14:paraId="03E75484" w14:textId="5578CF75" w:rsidR="00600BFC" w:rsidRDefault="00600BFC" w:rsidP="00600BFC">
      <w:pPr>
        <w:pStyle w:val="NoSpacing"/>
      </w:pPr>
      <w:r>
        <w:t>________________________</w:t>
      </w:r>
      <w:r>
        <w:tab/>
      </w:r>
      <w:r>
        <w:tab/>
        <w:t>__________________________</w:t>
      </w:r>
      <w:r>
        <w:tab/>
      </w:r>
      <w:r>
        <w:tab/>
        <w:t>____________</w:t>
      </w:r>
    </w:p>
    <w:p w14:paraId="4658328C" w14:textId="7F33A57A" w:rsidR="00600BFC" w:rsidRPr="00BD2038" w:rsidRDefault="00600BFC" w:rsidP="00600BFC">
      <w:pPr>
        <w:pStyle w:val="NoSpacing"/>
        <w:rPr>
          <w:rFonts w:ascii="Arial" w:eastAsia="Times New Roman" w:hAnsi="Arial" w:cs="Arial"/>
          <w:color w:val="000000"/>
          <w:sz w:val="24"/>
          <w:szCs w:val="24"/>
        </w:rPr>
      </w:pPr>
      <w:r w:rsidRPr="00BD2038">
        <w:rPr>
          <w:rFonts w:ascii="Arial" w:eastAsia="Times New Roman" w:hAnsi="Arial" w:cs="Arial"/>
          <w:color w:val="000000"/>
          <w:sz w:val="24"/>
          <w:szCs w:val="24"/>
        </w:rPr>
        <w:t>Building Contractor</w:t>
      </w:r>
      <w:r w:rsidR="003A133E">
        <w:rPr>
          <w:rFonts w:ascii="Arial" w:eastAsia="Times New Roman" w:hAnsi="Arial" w:cs="Arial"/>
          <w:color w:val="000000"/>
          <w:sz w:val="24"/>
          <w:szCs w:val="24"/>
        </w:rPr>
        <w:tab/>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t xml:space="preserve">Title </w:t>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t>Date</w:t>
      </w:r>
    </w:p>
    <w:p w14:paraId="22608736" w14:textId="77777777" w:rsidR="00600BFC" w:rsidRDefault="00600BFC" w:rsidP="00085B12">
      <w:pPr>
        <w:pStyle w:val="NoSpacing"/>
      </w:pPr>
    </w:p>
    <w:p w14:paraId="1DAA76C1" w14:textId="77777777" w:rsidR="00600BFC" w:rsidRDefault="00600BFC" w:rsidP="00085B12">
      <w:pPr>
        <w:pStyle w:val="NoSpacing"/>
      </w:pPr>
    </w:p>
    <w:p w14:paraId="02B68293" w14:textId="77777777" w:rsidR="00600BFC" w:rsidRDefault="00600BFC" w:rsidP="00085B12">
      <w:pPr>
        <w:pStyle w:val="NoSpacing"/>
      </w:pPr>
    </w:p>
    <w:p w14:paraId="498402B7" w14:textId="6C2FD976" w:rsidR="00085B12" w:rsidRDefault="00085B12" w:rsidP="00085B12">
      <w:pPr>
        <w:pStyle w:val="NoSpacing"/>
      </w:pPr>
      <w:bookmarkStart w:id="0" w:name="_Hlk138961137"/>
      <w:r>
        <w:t>___________________</w:t>
      </w:r>
      <w:r w:rsidR="00EB7466">
        <w:t>_____</w:t>
      </w:r>
      <w:r w:rsidR="00EB7466">
        <w:tab/>
      </w:r>
      <w:r w:rsidR="00EB7466">
        <w:tab/>
        <w:t>__________________________</w:t>
      </w:r>
      <w:r w:rsidR="00EB7466">
        <w:tab/>
      </w:r>
      <w:r w:rsidR="00EB7466">
        <w:tab/>
        <w:t>____________</w:t>
      </w:r>
    </w:p>
    <w:bookmarkEnd w:id="0"/>
    <w:p w14:paraId="3EAEC3AE" w14:textId="1321784B" w:rsidR="00085B12" w:rsidRPr="00BD2038" w:rsidRDefault="00085B12" w:rsidP="00085B12">
      <w:pPr>
        <w:pStyle w:val="NoSpacing"/>
        <w:rPr>
          <w:rFonts w:ascii="Arial" w:eastAsia="Times New Roman" w:hAnsi="Arial" w:cs="Arial"/>
          <w:color w:val="000000"/>
          <w:sz w:val="24"/>
          <w:szCs w:val="24"/>
        </w:rPr>
      </w:pPr>
      <w:r w:rsidRPr="00BD2038">
        <w:rPr>
          <w:rFonts w:ascii="Arial" w:eastAsia="Times New Roman" w:hAnsi="Arial" w:cs="Arial"/>
          <w:color w:val="000000"/>
          <w:sz w:val="24"/>
          <w:szCs w:val="24"/>
        </w:rPr>
        <w:t>Name</w:t>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r>
      <w:r w:rsidR="00EB7466" w:rsidRPr="00BD2038">
        <w:rPr>
          <w:rFonts w:ascii="Arial" w:eastAsia="Times New Roman" w:hAnsi="Arial" w:cs="Arial"/>
          <w:color w:val="000000"/>
          <w:sz w:val="24"/>
          <w:szCs w:val="24"/>
        </w:rPr>
        <w:tab/>
      </w:r>
      <w:r w:rsidR="00EB7466"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Title</w:t>
      </w:r>
      <w:r w:rsidR="00A14EFE" w:rsidRPr="00BD2038">
        <w:rPr>
          <w:rFonts w:ascii="Arial" w:eastAsia="Times New Roman" w:hAnsi="Arial" w:cs="Arial"/>
          <w:color w:val="000000"/>
          <w:sz w:val="24"/>
          <w:szCs w:val="24"/>
        </w:rPr>
        <w:t xml:space="preserve"> of Board Member</w:t>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t>Date</w:t>
      </w:r>
    </w:p>
    <w:p w14:paraId="5A55AF4C" w14:textId="0B048CB4" w:rsidR="00085B12" w:rsidRDefault="00085B12" w:rsidP="00085B12">
      <w:pPr>
        <w:pStyle w:val="NoSpacing"/>
      </w:pPr>
    </w:p>
    <w:p w14:paraId="185D8887" w14:textId="77777777" w:rsidR="00EB7466" w:rsidRDefault="00EB7466" w:rsidP="00EB7466">
      <w:pPr>
        <w:pStyle w:val="NoSpacing"/>
      </w:pPr>
      <w:r>
        <w:t>________________________</w:t>
      </w:r>
      <w:r>
        <w:tab/>
      </w:r>
      <w:r>
        <w:tab/>
        <w:t>__________________________</w:t>
      </w:r>
      <w:r>
        <w:tab/>
      </w:r>
      <w:r>
        <w:tab/>
        <w:t>____________</w:t>
      </w:r>
    </w:p>
    <w:p w14:paraId="574B6DE5" w14:textId="0610965D" w:rsidR="00EB7466" w:rsidRPr="00BD2038" w:rsidRDefault="00EB7466" w:rsidP="00EB7466">
      <w:pPr>
        <w:pStyle w:val="NoSpacing"/>
        <w:rPr>
          <w:rFonts w:ascii="Arial" w:eastAsia="Times New Roman" w:hAnsi="Arial" w:cs="Arial"/>
          <w:color w:val="000000"/>
          <w:sz w:val="24"/>
          <w:szCs w:val="24"/>
        </w:rPr>
      </w:pPr>
      <w:r w:rsidRPr="00BD2038">
        <w:rPr>
          <w:rFonts w:ascii="Arial" w:eastAsia="Times New Roman" w:hAnsi="Arial" w:cs="Arial"/>
          <w:color w:val="000000"/>
          <w:sz w:val="24"/>
          <w:szCs w:val="24"/>
        </w:rPr>
        <w:t>Name</w:t>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t>Title</w:t>
      </w:r>
      <w:r w:rsidR="00A14EFE" w:rsidRPr="00BD2038">
        <w:rPr>
          <w:rFonts w:ascii="Arial" w:eastAsia="Times New Roman" w:hAnsi="Arial" w:cs="Arial"/>
          <w:color w:val="000000"/>
          <w:sz w:val="24"/>
          <w:szCs w:val="24"/>
        </w:rPr>
        <w:t xml:space="preserve"> of Board Member</w:t>
      </w:r>
      <w:r w:rsidRPr="00BD2038">
        <w:rPr>
          <w:rFonts w:ascii="Arial" w:eastAsia="Times New Roman" w:hAnsi="Arial" w:cs="Arial"/>
          <w:color w:val="000000"/>
          <w:sz w:val="24"/>
          <w:szCs w:val="24"/>
        </w:rPr>
        <w:tab/>
      </w:r>
      <w:r w:rsidRPr="00BD2038">
        <w:rPr>
          <w:rFonts w:ascii="Arial" w:eastAsia="Times New Roman" w:hAnsi="Arial" w:cs="Arial"/>
          <w:color w:val="000000"/>
          <w:sz w:val="24"/>
          <w:szCs w:val="24"/>
        </w:rPr>
        <w:tab/>
        <w:t>Date</w:t>
      </w:r>
    </w:p>
    <w:p w14:paraId="3A03D162" w14:textId="77777777" w:rsidR="00E6146A" w:rsidRDefault="00E6146A" w:rsidP="00EB7466">
      <w:pPr>
        <w:pStyle w:val="NoSpacing"/>
      </w:pPr>
    </w:p>
    <w:sectPr w:rsidR="00E6146A" w:rsidSect="00A01B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1E17" w14:textId="77777777" w:rsidR="000215F1" w:rsidRDefault="000215F1" w:rsidP="00EB7466">
      <w:pPr>
        <w:spacing w:after="0" w:line="240" w:lineRule="auto"/>
      </w:pPr>
      <w:r>
        <w:separator/>
      </w:r>
    </w:p>
  </w:endnote>
  <w:endnote w:type="continuationSeparator" w:id="0">
    <w:p w14:paraId="6B503350" w14:textId="77777777" w:rsidR="000215F1" w:rsidRDefault="000215F1" w:rsidP="00EB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96DD" w14:textId="77777777" w:rsidR="00DE1A0C" w:rsidRDefault="00DE1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D99E" w14:textId="77777777" w:rsidR="00DE1A0C" w:rsidRDefault="00DE1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66A" w14:textId="77777777" w:rsidR="00DE1A0C" w:rsidRDefault="00DE1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514D" w14:textId="77777777" w:rsidR="000215F1" w:rsidRDefault="000215F1" w:rsidP="00EB7466">
      <w:pPr>
        <w:spacing w:after="0" w:line="240" w:lineRule="auto"/>
      </w:pPr>
      <w:r>
        <w:separator/>
      </w:r>
    </w:p>
  </w:footnote>
  <w:footnote w:type="continuationSeparator" w:id="0">
    <w:p w14:paraId="63E82198" w14:textId="77777777" w:rsidR="000215F1" w:rsidRDefault="000215F1" w:rsidP="00EB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CA2C" w14:textId="77777777" w:rsidR="00DE1A0C" w:rsidRDefault="00DE1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F5B" w14:textId="77777777" w:rsidR="00EB7466" w:rsidRPr="00DE1A0C" w:rsidRDefault="00EB7466" w:rsidP="00DE1A0C">
    <w:pPr>
      <w:pStyle w:val="IntenseQuote"/>
      <w:rPr>
        <w:color w:val="auto"/>
        <w:sz w:val="28"/>
        <w:szCs w:val="28"/>
      </w:rPr>
    </w:pPr>
    <w:r w:rsidRPr="00DE1A0C">
      <w:rPr>
        <w:color w:val="auto"/>
        <w:sz w:val="28"/>
        <w:szCs w:val="28"/>
      </w:rPr>
      <w:t>The Grove on Lake Francis Property Owners’ Assoc., Inc.</w:t>
    </w:r>
  </w:p>
  <w:p w14:paraId="3F87EB04" w14:textId="60309C23" w:rsidR="00EB7466" w:rsidRPr="00DE1A0C" w:rsidRDefault="00EB7466" w:rsidP="00DE1A0C">
    <w:pPr>
      <w:pStyle w:val="IntenseQuote"/>
      <w:rPr>
        <w:color w:val="auto"/>
        <w:sz w:val="28"/>
        <w:szCs w:val="28"/>
      </w:rPr>
    </w:pPr>
    <w:r w:rsidRPr="00DE1A0C">
      <w:rPr>
        <w:color w:val="auto"/>
        <w:sz w:val="28"/>
        <w:szCs w:val="28"/>
      </w:rPr>
      <w:t>P. O. Box 1901</w:t>
    </w:r>
  </w:p>
  <w:p w14:paraId="43E2D45D" w14:textId="4CE8D49D" w:rsidR="00EB7466" w:rsidRPr="00DE1A0C" w:rsidRDefault="00EB7466" w:rsidP="00DE1A0C">
    <w:pPr>
      <w:pStyle w:val="IntenseQuote"/>
      <w:rPr>
        <w:color w:val="auto"/>
        <w:sz w:val="28"/>
        <w:szCs w:val="28"/>
      </w:rPr>
    </w:pPr>
    <w:r w:rsidRPr="00DE1A0C">
      <w:rPr>
        <w:color w:val="auto"/>
        <w:sz w:val="28"/>
        <w:szCs w:val="28"/>
      </w:rPr>
      <w:t>Lake Placid, Florida  33862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9CDD" w14:textId="77777777" w:rsidR="00DE1A0C" w:rsidRDefault="00DE1A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12"/>
    <w:rsid w:val="000215F1"/>
    <w:rsid w:val="00085B12"/>
    <w:rsid w:val="001C3A4F"/>
    <w:rsid w:val="0020732B"/>
    <w:rsid w:val="00234086"/>
    <w:rsid w:val="003A133E"/>
    <w:rsid w:val="00423738"/>
    <w:rsid w:val="00446DF5"/>
    <w:rsid w:val="004F13AF"/>
    <w:rsid w:val="00533BF6"/>
    <w:rsid w:val="00600BFC"/>
    <w:rsid w:val="007B5880"/>
    <w:rsid w:val="007D0DDB"/>
    <w:rsid w:val="00947248"/>
    <w:rsid w:val="00955991"/>
    <w:rsid w:val="009F42A4"/>
    <w:rsid w:val="00A01B30"/>
    <w:rsid w:val="00A14EFE"/>
    <w:rsid w:val="00A2167A"/>
    <w:rsid w:val="00BC376A"/>
    <w:rsid w:val="00BD2038"/>
    <w:rsid w:val="00C45AB2"/>
    <w:rsid w:val="00DB3B75"/>
    <w:rsid w:val="00DE1A0C"/>
    <w:rsid w:val="00E014D3"/>
    <w:rsid w:val="00E04CD6"/>
    <w:rsid w:val="00E10F25"/>
    <w:rsid w:val="00E26CC8"/>
    <w:rsid w:val="00E6146A"/>
    <w:rsid w:val="00EB7466"/>
    <w:rsid w:val="00F3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4A09C"/>
  <w15:chartTrackingRefBased/>
  <w15:docId w15:val="{8B310707-9F10-445E-8739-063C06FA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B1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85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5B12"/>
    <w:pPr>
      <w:spacing w:after="0" w:line="240" w:lineRule="auto"/>
    </w:pPr>
  </w:style>
  <w:style w:type="paragraph" w:styleId="Header">
    <w:name w:val="header"/>
    <w:basedOn w:val="Normal"/>
    <w:link w:val="HeaderChar"/>
    <w:uiPriority w:val="99"/>
    <w:unhideWhenUsed/>
    <w:rsid w:val="00EB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466"/>
  </w:style>
  <w:style w:type="paragraph" w:styleId="Footer">
    <w:name w:val="footer"/>
    <w:basedOn w:val="Normal"/>
    <w:link w:val="FooterChar"/>
    <w:uiPriority w:val="99"/>
    <w:unhideWhenUsed/>
    <w:rsid w:val="00EB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466"/>
  </w:style>
  <w:style w:type="paragraph" w:styleId="IntenseQuote">
    <w:name w:val="Intense Quote"/>
    <w:basedOn w:val="Normal"/>
    <w:next w:val="Normal"/>
    <w:link w:val="IntenseQuoteChar"/>
    <w:uiPriority w:val="30"/>
    <w:qFormat/>
    <w:rsid w:val="00DE1A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E1A0C"/>
    <w:rPr>
      <w:i/>
      <w:iCs/>
      <w:color w:val="4472C4" w:themeColor="accent1"/>
    </w:rPr>
  </w:style>
  <w:style w:type="character" w:styleId="Hyperlink">
    <w:name w:val="Hyperlink"/>
    <w:basedOn w:val="DefaultParagraphFont"/>
    <w:uiPriority w:val="99"/>
    <w:unhideWhenUsed/>
    <w:rsid w:val="00DB3B75"/>
    <w:rPr>
      <w:color w:val="0563C1" w:themeColor="hyperlink"/>
      <w:u w:val="single"/>
    </w:rPr>
  </w:style>
  <w:style w:type="character" w:styleId="UnresolvedMention">
    <w:name w:val="Unresolved Mention"/>
    <w:basedOn w:val="DefaultParagraphFont"/>
    <w:uiPriority w:val="99"/>
    <w:semiHidden/>
    <w:unhideWhenUsed/>
    <w:rsid w:val="00DB3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27">
      <w:bodyDiv w:val="1"/>
      <w:marLeft w:val="0"/>
      <w:marRight w:val="0"/>
      <w:marTop w:val="0"/>
      <w:marBottom w:val="0"/>
      <w:divBdr>
        <w:top w:val="none" w:sz="0" w:space="0" w:color="auto"/>
        <w:left w:val="none" w:sz="0" w:space="0" w:color="auto"/>
        <w:bottom w:val="none" w:sz="0" w:space="0" w:color="auto"/>
        <w:right w:val="none" w:sz="0" w:space="0" w:color="auto"/>
      </w:divBdr>
    </w:div>
    <w:div w:id="10805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rovelakefrancispoa.com/p/Articles-of-Inc-By-Laws-Oth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DEC93-5849-49D3-B67D-B82C4B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perroni</cp:lastModifiedBy>
  <cp:revision>17</cp:revision>
  <cp:lastPrinted>2022-11-09T14:20:00Z</cp:lastPrinted>
  <dcterms:created xsi:type="dcterms:W3CDTF">2022-11-09T13:58:00Z</dcterms:created>
  <dcterms:modified xsi:type="dcterms:W3CDTF">2023-07-01T14:14:00Z</dcterms:modified>
</cp:coreProperties>
</file>